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EADD" w14:textId="6C07F0C5" w:rsidR="00A84066" w:rsidRPr="00A84066" w:rsidRDefault="00A84066" w:rsidP="00A840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66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14:paraId="2CBBEADE" w14:textId="2B181A1A" w:rsidR="00A84066" w:rsidRDefault="00A84066" w:rsidP="00A840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66">
        <w:rPr>
          <w:rFonts w:ascii="Times New Roman" w:hAnsi="Times New Roman" w:cs="Times New Roman"/>
          <w:sz w:val="28"/>
          <w:szCs w:val="28"/>
        </w:rPr>
        <w:t xml:space="preserve"> «</w:t>
      </w:r>
      <w:r w:rsidR="00F2063C">
        <w:rPr>
          <w:rFonts w:ascii="Times New Roman" w:hAnsi="Times New Roman" w:cs="Times New Roman"/>
          <w:sz w:val="28"/>
          <w:szCs w:val="28"/>
        </w:rPr>
        <w:t>Колосок</w:t>
      </w:r>
      <w:r w:rsidRPr="00A84066">
        <w:rPr>
          <w:rFonts w:ascii="Times New Roman" w:hAnsi="Times New Roman" w:cs="Times New Roman"/>
          <w:sz w:val="28"/>
          <w:szCs w:val="28"/>
        </w:rPr>
        <w:t>»</w:t>
      </w:r>
      <w:r w:rsidR="00F2063C">
        <w:rPr>
          <w:rFonts w:ascii="Times New Roman" w:hAnsi="Times New Roman" w:cs="Times New Roman"/>
          <w:sz w:val="28"/>
          <w:szCs w:val="28"/>
        </w:rPr>
        <w:t xml:space="preserve"> с. Добрушино Сакского района Республики Крым</w:t>
      </w:r>
    </w:p>
    <w:p w14:paraId="2CBBEADF" w14:textId="77777777" w:rsidR="00A84066" w:rsidRDefault="00A84066" w:rsidP="00A84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BEAE0" w14:textId="77777777" w:rsidR="00A84066" w:rsidRDefault="00A84066" w:rsidP="00A84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BEAE1" w14:textId="77777777" w:rsidR="00A84066" w:rsidRDefault="00A84066" w:rsidP="00A84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BEAE2" w14:textId="77777777" w:rsidR="00A84066" w:rsidRDefault="00A84066" w:rsidP="00A84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BEAE3" w14:textId="77777777" w:rsidR="00A84066" w:rsidRDefault="00A84066" w:rsidP="00A84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BEAE4" w14:textId="77777777" w:rsidR="00A84066" w:rsidRDefault="00A84066" w:rsidP="00A84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BEAE5" w14:textId="77777777" w:rsidR="00A84066" w:rsidRDefault="00A84066" w:rsidP="00A84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BEAE6" w14:textId="3D269C97" w:rsidR="00A84066" w:rsidRPr="00A84066" w:rsidRDefault="00A84066" w:rsidP="00A84066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A84066">
        <w:rPr>
          <w:rFonts w:ascii="Times New Roman" w:hAnsi="Times New Roman" w:cs="Times New Roman"/>
          <w:b/>
          <w:sz w:val="52"/>
          <w:szCs w:val="28"/>
        </w:rPr>
        <w:t xml:space="preserve">Семинар - практикум для </w:t>
      </w:r>
      <w:r w:rsidR="00DC755C">
        <w:rPr>
          <w:rFonts w:ascii="Times New Roman" w:hAnsi="Times New Roman" w:cs="Times New Roman"/>
          <w:b/>
          <w:sz w:val="52"/>
          <w:szCs w:val="28"/>
        </w:rPr>
        <w:t>руководителей ДОУ</w:t>
      </w:r>
      <w:bookmarkStart w:id="0" w:name="_GoBack"/>
      <w:bookmarkEnd w:id="0"/>
    </w:p>
    <w:p w14:paraId="2CBBEAE7" w14:textId="77777777" w:rsidR="00264CAC" w:rsidRPr="00A84066" w:rsidRDefault="00A84066" w:rsidP="00264CA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84066">
        <w:rPr>
          <w:rFonts w:ascii="Times New Roman" w:hAnsi="Times New Roman" w:cs="Times New Roman"/>
          <w:b/>
          <w:sz w:val="52"/>
          <w:szCs w:val="28"/>
        </w:rPr>
        <w:t>«Цифровой микроскоп»</w:t>
      </w:r>
      <w:r w:rsidR="00264CAC" w:rsidRPr="00A84066">
        <w:rPr>
          <w:rFonts w:ascii="Times New Roman" w:hAnsi="Times New Roman" w:cs="Times New Roman"/>
          <w:b/>
          <w:sz w:val="52"/>
          <w:szCs w:val="28"/>
        </w:rPr>
        <w:t xml:space="preserve">                                     </w:t>
      </w:r>
    </w:p>
    <w:p w14:paraId="2CBBEAE8" w14:textId="77777777" w:rsidR="00A84066" w:rsidRDefault="00A84066" w:rsidP="00A8406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BEAE9" w14:textId="77777777" w:rsidR="00A84066" w:rsidRDefault="00A84066" w:rsidP="00A8406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BEAEA" w14:textId="77777777" w:rsidR="00A84066" w:rsidRDefault="00A84066" w:rsidP="00A8406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BEAEB" w14:textId="77777777" w:rsidR="00A84066" w:rsidRDefault="00A84066" w:rsidP="00A8406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BEAEC" w14:textId="77777777" w:rsidR="00A84066" w:rsidRDefault="00A84066" w:rsidP="00A8406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BEAED" w14:textId="77777777" w:rsidR="00A84066" w:rsidRDefault="00A84066" w:rsidP="00A8406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BEAEE" w14:textId="77777777" w:rsidR="00A84066" w:rsidRDefault="00A84066" w:rsidP="00A8406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BEAEF" w14:textId="7C35AB6F" w:rsidR="00A84066" w:rsidRPr="00722AED" w:rsidRDefault="00A84066" w:rsidP="00A8406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2AED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22AED">
        <w:rPr>
          <w:rFonts w:ascii="Times New Roman" w:hAnsi="Times New Roman" w:cs="Times New Roman"/>
          <w:sz w:val="28"/>
          <w:szCs w:val="28"/>
        </w:rPr>
        <w:t xml:space="preserve"> </w:t>
      </w:r>
      <w:r w:rsidR="00F2063C">
        <w:rPr>
          <w:rFonts w:ascii="Times New Roman" w:hAnsi="Times New Roman" w:cs="Times New Roman"/>
          <w:sz w:val="28"/>
          <w:szCs w:val="28"/>
        </w:rPr>
        <w:t>Кильджи Э.Р.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BEAF0" w14:textId="77777777" w:rsidR="00264CAC" w:rsidRDefault="00264CAC" w:rsidP="00264CA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BEAF1" w14:textId="77777777" w:rsidR="007A3D98" w:rsidRDefault="007A3D98" w:rsidP="00264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BEAF2" w14:textId="77777777" w:rsidR="007A3D98" w:rsidRDefault="007A3D98" w:rsidP="00A84066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CBBEAF3" w14:textId="77777777" w:rsidR="00264CAC" w:rsidRPr="007A3D98" w:rsidRDefault="007A3D98" w:rsidP="00A84066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Тема: </w:t>
      </w:r>
      <w:r w:rsidR="00264CAC" w:rsidRPr="007A3D98">
        <w:rPr>
          <w:rFonts w:ascii="Times New Roman" w:hAnsi="Times New Roman" w:cs="Times New Roman"/>
          <w:sz w:val="24"/>
          <w:szCs w:val="28"/>
        </w:rPr>
        <w:t xml:space="preserve"> Опытно - исследовательская деятельность «</w:t>
      </w:r>
      <w:r w:rsidR="00A84066" w:rsidRPr="007A3D98">
        <w:rPr>
          <w:rFonts w:ascii="Times New Roman" w:hAnsi="Times New Roman" w:cs="Times New Roman"/>
          <w:sz w:val="24"/>
          <w:szCs w:val="28"/>
        </w:rPr>
        <w:t>Цифровой м</w:t>
      </w:r>
      <w:r w:rsidR="00264CAC" w:rsidRPr="007A3D98">
        <w:rPr>
          <w:rFonts w:ascii="Times New Roman" w:hAnsi="Times New Roman" w:cs="Times New Roman"/>
          <w:sz w:val="24"/>
          <w:szCs w:val="28"/>
        </w:rPr>
        <w:t>икроскоп».</w:t>
      </w:r>
    </w:p>
    <w:p w14:paraId="2CBBEAF4" w14:textId="77777777" w:rsidR="00264CAC" w:rsidRPr="007A3D98" w:rsidRDefault="007A3D98" w:rsidP="00264CAC">
      <w:pPr>
        <w:pStyle w:val="c5"/>
        <w:shd w:val="clear" w:color="auto" w:fill="FFFFFF"/>
        <w:spacing w:before="0" w:beforeAutospacing="0" w:after="0" w:afterAutospacing="0" w:line="360" w:lineRule="auto"/>
        <w:ind w:left="-568"/>
        <w:jc w:val="both"/>
        <w:rPr>
          <w:color w:val="000000"/>
          <w:szCs w:val="28"/>
        </w:rPr>
      </w:pPr>
      <w:r>
        <w:rPr>
          <w:rStyle w:val="c0"/>
          <w:b/>
          <w:bCs/>
          <w:color w:val="000000"/>
          <w:szCs w:val="28"/>
        </w:rPr>
        <w:t>Цель:</w:t>
      </w:r>
      <w:r w:rsidR="00264CAC" w:rsidRPr="007A3D98">
        <w:rPr>
          <w:rStyle w:val="c0"/>
          <w:b/>
          <w:bCs/>
          <w:color w:val="000000"/>
          <w:szCs w:val="28"/>
        </w:rPr>
        <w:t xml:space="preserve"> </w:t>
      </w:r>
      <w:r w:rsidR="00264CAC" w:rsidRPr="007A3D98">
        <w:rPr>
          <w:rStyle w:val="c0"/>
          <w:bCs/>
          <w:color w:val="000000"/>
          <w:szCs w:val="28"/>
        </w:rPr>
        <w:t>Повышение профессионального мастерства педагогов по проведению экспериментирования как метод обучения старших дошкольников.</w:t>
      </w:r>
    </w:p>
    <w:p w14:paraId="2CBBEAF5" w14:textId="77777777" w:rsidR="00264CAC" w:rsidRPr="007A3D98" w:rsidRDefault="00264CAC" w:rsidP="00264CAC">
      <w:pPr>
        <w:pStyle w:val="c5"/>
        <w:shd w:val="clear" w:color="auto" w:fill="FFFFFF"/>
        <w:spacing w:before="0" w:beforeAutospacing="0" w:after="0" w:afterAutospacing="0" w:line="360" w:lineRule="auto"/>
        <w:ind w:left="-568"/>
        <w:jc w:val="both"/>
        <w:rPr>
          <w:color w:val="000000"/>
          <w:szCs w:val="28"/>
        </w:rPr>
      </w:pPr>
      <w:r w:rsidRPr="007A3D98">
        <w:rPr>
          <w:rStyle w:val="c0"/>
          <w:b/>
          <w:bCs/>
          <w:color w:val="000000"/>
          <w:szCs w:val="28"/>
        </w:rPr>
        <w:t>Задачи:</w:t>
      </w:r>
    </w:p>
    <w:p w14:paraId="2CBBEAF6" w14:textId="77777777" w:rsidR="00264CAC" w:rsidRPr="007A3D98" w:rsidRDefault="00264CAC" w:rsidP="00264CAC">
      <w:pPr>
        <w:pStyle w:val="c5"/>
        <w:shd w:val="clear" w:color="auto" w:fill="FFFFFF"/>
        <w:spacing w:before="0" w:beforeAutospacing="0" w:after="0" w:afterAutospacing="0" w:line="360" w:lineRule="auto"/>
        <w:ind w:left="-568"/>
        <w:jc w:val="both"/>
        <w:rPr>
          <w:color w:val="000000"/>
          <w:szCs w:val="28"/>
        </w:rPr>
      </w:pPr>
      <w:r w:rsidRPr="007A3D98">
        <w:rPr>
          <w:rStyle w:val="c0"/>
          <w:color w:val="000000"/>
          <w:szCs w:val="28"/>
        </w:rPr>
        <w:t>- Познакомить  педагогов с детским оборудованием в ДОУ, показать эксперименты (опыты) с микроскопом;</w:t>
      </w:r>
    </w:p>
    <w:p w14:paraId="2CBBEAF7" w14:textId="77777777" w:rsidR="00264CAC" w:rsidRPr="007A3D98" w:rsidRDefault="00264CAC" w:rsidP="00264CAC">
      <w:pPr>
        <w:pStyle w:val="c5"/>
        <w:shd w:val="clear" w:color="auto" w:fill="FFFFFF"/>
        <w:spacing w:before="0" w:beforeAutospacing="0" w:after="0" w:afterAutospacing="0" w:line="360" w:lineRule="auto"/>
        <w:ind w:left="-568"/>
        <w:jc w:val="both"/>
        <w:rPr>
          <w:rStyle w:val="c0"/>
          <w:color w:val="000000"/>
          <w:szCs w:val="28"/>
        </w:rPr>
      </w:pPr>
      <w:r w:rsidRPr="007A3D98">
        <w:rPr>
          <w:rStyle w:val="c0"/>
          <w:color w:val="000000"/>
          <w:szCs w:val="28"/>
        </w:rPr>
        <w:t xml:space="preserve"> - сформировать у участников мастер – класса мотивацию на использование в совместной образовательной деятельности с детьми  экспериментов и опытов. </w:t>
      </w:r>
    </w:p>
    <w:p w14:paraId="2CBBEAF8" w14:textId="77777777" w:rsidR="00264CAC" w:rsidRPr="007A3D98" w:rsidRDefault="00264CAC" w:rsidP="00264CAC">
      <w:pPr>
        <w:pStyle w:val="c5"/>
        <w:shd w:val="clear" w:color="auto" w:fill="FFFFFF"/>
        <w:spacing w:before="0" w:beforeAutospacing="0" w:after="0" w:afterAutospacing="0" w:line="360" w:lineRule="auto"/>
        <w:ind w:left="-568"/>
        <w:jc w:val="both"/>
        <w:rPr>
          <w:rStyle w:val="c0"/>
          <w:color w:val="000000"/>
          <w:szCs w:val="28"/>
        </w:rPr>
      </w:pPr>
      <w:r w:rsidRPr="007A3D98">
        <w:rPr>
          <w:rStyle w:val="c0"/>
          <w:color w:val="000000"/>
          <w:szCs w:val="28"/>
        </w:rPr>
        <w:t>- создание условий для профессионального общения.</w:t>
      </w:r>
    </w:p>
    <w:p w14:paraId="2CBBEAF9" w14:textId="77777777" w:rsidR="00264CAC" w:rsidRPr="007A3D98" w:rsidRDefault="00264CAC" w:rsidP="00264CAC">
      <w:pPr>
        <w:pStyle w:val="c5"/>
        <w:shd w:val="clear" w:color="auto" w:fill="FFFFFF"/>
        <w:spacing w:before="0" w:beforeAutospacing="0" w:after="0" w:afterAutospacing="0" w:line="360" w:lineRule="auto"/>
        <w:ind w:left="-568"/>
        <w:jc w:val="both"/>
        <w:rPr>
          <w:szCs w:val="28"/>
        </w:rPr>
      </w:pPr>
      <w:r w:rsidRPr="007A3D98">
        <w:rPr>
          <w:rStyle w:val="c0"/>
          <w:b/>
          <w:color w:val="000000"/>
          <w:szCs w:val="28"/>
        </w:rPr>
        <w:t xml:space="preserve">Оборудование. </w:t>
      </w:r>
      <w:r w:rsidRPr="007A3D98">
        <w:rPr>
          <w:rStyle w:val="c0"/>
          <w:color w:val="000000"/>
          <w:szCs w:val="28"/>
        </w:rPr>
        <w:t>Набор для проведения опытов:</w:t>
      </w:r>
    </w:p>
    <w:p w14:paraId="2CBBEAFA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jc w:val="both"/>
        <w:rPr>
          <w:szCs w:val="28"/>
        </w:rPr>
      </w:pPr>
      <w:r w:rsidRPr="007A3D98">
        <w:rPr>
          <w:szCs w:val="28"/>
        </w:rPr>
        <w:t>Микроскоп</w:t>
      </w:r>
    </w:p>
    <w:p w14:paraId="2CBBEAFB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jc w:val="both"/>
        <w:rPr>
          <w:szCs w:val="28"/>
        </w:rPr>
      </w:pPr>
      <w:r w:rsidRPr="007A3D98">
        <w:rPr>
          <w:szCs w:val="28"/>
        </w:rPr>
        <w:t>пинцет</w:t>
      </w:r>
    </w:p>
    <w:p w14:paraId="2CBBEAFC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jc w:val="both"/>
        <w:rPr>
          <w:szCs w:val="28"/>
        </w:rPr>
      </w:pPr>
      <w:r w:rsidRPr="007A3D98">
        <w:rPr>
          <w:szCs w:val="28"/>
        </w:rPr>
        <w:t>экспериментальная поверхность белого и черного цвета</w:t>
      </w:r>
    </w:p>
    <w:p w14:paraId="2CBBEAFD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jc w:val="both"/>
        <w:rPr>
          <w:szCs w:val="28"/>
        </w:rPr>
      </w:pPr>
      <w:r w:rsidRPr="007A3D98">
        <w:rPr>
          <w:szCs w:val="28"/>
        </w:rPr>
        <w:t>влажные салфетки</w:t>
      </w:r>
    </w:p>
    <w:p w14:paraId="2CBBEAFE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jc w:val="both"/>
        <w:rPr>
          <w:rStyle w:val="c0"/>
          <w:szCs w:val="28"/>
        </w:rPr>
      </w:pPr>
      <w:r w:rsidRPr="007A3D98">
        <w:rPr>
          <w:szCs w:val="28"/>
        </w:rPr>
        <w:t>сахар</w:t>
      </w:r>
    </w:p>
    <w:p w14:paraId="2CBBEAFF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rPr>
          <w:szCs w:val="28"/>
        </w:rPr>
      </w:pPr>
      <w:r w:rsidRPr="007A3D98">
        <w:rPr>
          <w:szCs w:val="28"/>
        </w:rPr>
        <w:t>соль</w:t>
      </w:r>
    </w:p>
    <w:p w14:paraId="2CBBEB00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rPr>
          <w:szCs w:val="28"/>
        </w:rPr>
      </w:pPr>
      <w:r w:rsidRPr="007A3D98">
        <w:rPr>
          <w:szCs w:val="28"/>
        </w:rPr>
        <w:t>песок</w:t>
      </w:r>
    </w:p>
    <w:p w14:paraId="2CBBEB01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rPr>
          <w:szCs w:val="28"/>
        </w:rPr>
      </w:pPr>
      <w:r w:rsidRPr="007A3D98">
        <w:rPr>
          <w:szCs w:val="28"/>
        </w:rPr>
        <w:t>земля</w:t>
      </w:r>
    </w:p>
    <w:p w14:paraId="2CBBEB02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rPr>
          <w:szCs w:val="28"/>
        </w:rPr>
      </w:pPr>
      <w:r w:rsidRPr="007A3D98">
        <w:rPr>
          <w:szCs w:val="28"/>
        </w:rPr>
        <w:t>муха, комар, бабочка</w:t>
      </w:r>
    </w:p>
    <w:p w14:paraId="2CBBEB03" w14:textId="77777777" w:rsidR="00264CAC" w:rsidRPr="007A3D98" w:rsidRDefault="00264CAC" w:rsidP="00A84066">
      <w:pPr>
        <w:pStyle w:val="a3"/>
        <w:numPr>
          <w:ilvl w:val="0"/>
          <w:numId w:val="6"/>
        </w:numPr>
        <w:spacing w:after="200" w:line="360" w:lineRule="auto"/>
        <w:ind w:left="284" w:hanging="284"/>
        <w:rPr>
          <w:szCs w:val="28"/>
        </w:rPr>
      </w:pPr>
      <w:r w:rsidRPr="007A3D98">
        <w:rPr>
          <w:szCs w:val="28"/>
        </w:rPr>
        <w:t>грязная вода</w:t>
      </w:r>
    </w:p>
    <w:p w14:paraId="2CBBEB04" w14:textId="77777777" w:rsidR="00264CAC" w:rsidRPr="007A3D98" w:rsidRDefault="00264CAC" w:rsidP="00264CAC">
      <w:pPr>
        <w:pStyle w:val="a3"/>
        <w:spacing w:after="200" w:line="360" w:lineRule="auto"/>
        <w:jc w:val="center"/>
        <w:rPr>
          <w:b/>
          <w:szCs w:val="28"/>
        </w:rPr>
      </w:pPr>
      <w:r w:rsidRPr="007A3D98">
        <w:rPr>
          <w:b/>
          <w:szCs w:val="28"/>
        </w:rPr>
        <w:t>Ход мастер-класса:</w:t>
      </w:r>
    </w:p>
    <w:p w14:paraId="2CBBEB05" w14:textId="77777777" w:rsidR="00A0431A" w:rsidRPr="007A3D98" w:rsidRDefault="00264CAC" w:rsidP="00047473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32"/>
        </w:rPr>
      </w:pPr>
      <w:r w:rsidRPr="007A3D9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</w:t>
      </w:r>
      <w:r w:rsidR="00A0431A" w:rsidRPr="007A3D98">
        <w:rPr>
          <w:rFonts w:ascii="Times New Roman" w:eastAsia="Times New Roman" w:hAnsi="Times New Roman" w:cs="Times New Roman"/>
          <w:sz w:val="28"/>
          <w:szCs w:val="32"/>
          <w:lang w:eastAsia="ru-RU"/>
        </w:rPr>
        <w:t>Добрый день, уважаемые коллеги!</w:t>
      </w:r>
      <w:r w:rsidR="00A84066" w:rsidRPr="007A3D9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Наверно каждому из вас знакомы </w:t>
      </w:r>
      <w:r w:rsidR="00A0431A" w:rsidRPr="007A3D98">
        <w:rPr>
          <w:rFonts w:ascii="Times New Roman" w:eastAsia="Times New Roman" w:hAnsi="Times New Roman" w:cs="Times New Roman"/>
          <w:sz w:val="28"/>
          <w:szCs w:val="32"/>
          <w:lang w:eastAsia="ru-RU"/>
        </w:rPr>
        <w:t>такие слова:</w:t>
      </w:r>
      <w:r w:rsidR="00A0431A" w:rsidRPr="007A3D98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2CBBEB06" w14:textId="77777777" w:rsidR="00A0431A" w:rsidRPr="007A3D98" w:rsidRDefault="000D313D" w:rsidP="00047473">
      <w:pPr>
        <w:spacing w:after="0"/>
        <w:ind w:left="720" w:firstLine="283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A3D98">
        <w:rPr>
          <w:rFonts w:ascii="Times New Roman" w:hAnsi="Times New Roman" w:cs="Times New Roman"/>
          <w:b/>
          <w:sz w:val="28"/>
          <w:szCs w:val="32"/>
        </w:rPr>
        <w:t>Расскажи – и я забуду,</w:t>
      </w:r>
    </w:p>
    <w:p w14:paraId="2CBBEB07" w14:textId="77777777" w:rsidR="00A0431A" w:rsidRPr="007A3D98" w:rsidRDefault="000D313D" w:rsidP="00047473">
      <w:pPr>
        <w:spacing w:after="0"/>
        <w:ind w:left="720" w:firstLine="283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A3D98">
        <w:rPr>
          <w:rFonts w:ascii="Times New Roman" w:hAnsi="Times New Roman" w:cs="Times New Roman"/>
          <w:b/>
          <w:sz w:val="28"/>
          <w:szCs w:val="32"/>
        </w:rPr>
        <w:t>Покажи  - и я  запомню,</w:t>
      </w:r>
    </w:p>
    <w:p w14:paraId="2CBBEB08" w14:textId="77777777" w:rsidR="00A0431A" w:rsidRPr="007A3D98" w:rsidRDefault="007A3D98" w:rsidP="00047473">
      <w:pPr>
        <w:spacing w:after="0"/>
        <w:ind w:firstLine="283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A3D98">
        <w:rPr>
          <w:rFonts w:ascii="Times New Roman" w:hAnsi="Times New Roman" w:cs="Times New Roman"/>
          <w:b/>
          <w:sz w:val="28"/>
          <w:szCs w:val="32"/>
        </w:rPr>
        <w:t xml:space="preserve">        </w:t>
      </w:r>
      <w:r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0D313D" w:rsidRPr="007A3D98">
        <w:rPr>
          <w:rFonts w:ascii="Times New Roman" w:hAnsi="Times New Roman" w:cs="Times New Roman"/>
          <w:b/>
          <w:sz w:val="28"/>
          <w:szCs w:val="32"/>
        </w:rPr>
        <w:t>Дай попробовать и я пойму.</w:t>
      </w:r>
    </w:p>
    <w:p w14:paraId="2CBBEB09" w14:textId="77777777" w:rsidR="007A3D98" w:rsidRPr="007A3D98" w:rsidRDefault="00264CAC" w:rsidP="00D5102B">
      <w:pPr>
        <w:spacing w:after="0"/>
        <w:ind w:left="-142" w:hanging="142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 xml:space="preserve">- </w:t>
      </w:r>
      <w:r w:rsidR="007A3D98" w:rsidRPr="007A3D98">
        <w:rPr>
          <w:rFonts w:ascii="Times New Roman" w:hAnsi="Times New Roman" w:cs="Times New Roman"/>
          <w:bCs/>
          <w:sz w:val="28"/>
          <w:szCs w:val="32"/>
        </w:rPr>
        <w:t xml:space="preserve">Каждый ребенок стремится познавать мир и каждый день делать для себя новые открытия. С целью повышения уровня мотивации и познавательной активности детей, а также  для организации исследовательской деятельности мы предлагаем применять в работе цифровой микроскоп, ведь он позволит рассмотреть то, что невозможно увидеть невооруженным глазом. </w:t>
      </w:r>
    </w:p>
    <w:p w14:paraId="2CBBEB0A" w14:textId="77777777" w:rsidR="004A3709" w:rsidRPr="007A3D98" w:rsidRDefault="007A3D98" w:rsidP="00D5102B">
      <w:pPr>
        <w:spacing w:after="0"/>
        <w:ind w:left="-142" w:hanging="567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 xml:space="preserve">       </w:t>
      </w:r>
      <w:r w:rsidR="004A3709" w:rsidRPr="007A3D98">
        <w:rPr>
          <w:rFonts w:ascii="Times New Roman" w:hAnsi="Times New Roman" w:cs="Times New Roman"/>
          <w:bCs/>
          <w:sz w:val="28"/>
          <w:szCs w:val="32"/>
        </w:rPr>
        <w:t xml:space="preserve">В нашем детском саду предметно- пространственная среда </w:t>
      </w:r>
      <w:r w:rsidR="00AB507F" w:rsidRPr="007A3D98">
        <w:rPr>
          <w:rFonts w:ascii="Times New Roman" w:hAnsi="Times New Roman" w:cs="Times New Roman"/>
          <w:bCs/>
          <w:sz w:val="28"/>
          <w:szCs w:val="32"/>
        </w:rPr>
        <w:t xml:space="preserve">в соответствии с ФГОС </w:t>
      </w:r>
      <w:r w:rsidR="004A3709" w:rsidRPr="007A3D98">
        <w:rPr>
          <w:rFonts w:ascii="Times New Roman" w:hAnsi="Times New Roman" w:cs="Times New Roman"/>
          <w:bCs/>
          <w:sz w:val="28"/>
          <w:szCs w:val="32"/>
        </w:rPr>
        <w:t xml:space="preserve">пополняется по всем направлениям, особенно по познавательно- </w:t>
      </w:r>
      <w:r w:rsidR="00AB507F" w:rsidRPr="007A3D98">
        <w:rPr>
          <w:rFonts w:ascii="Times New Roman" w:hAnsi="Times New Roman" w:cs="Times New Roman"/>
          <w:bCs/>
          <w:sz w:val="28"/>
          <w:szCs w:val="32"/>
        </w:rPr>
        <w:lastRenderedPageBreak/>
        <w:t>исследовательской деятельности. Задача современного педагога- дать ребенку понять, что компьютер- не только средство развлечения, а средство саморазвития. В нашу жизнь прочно вошли новые технологии: планшеты, интерактивные доски, интерактивные столы, цифровые микроскопы о возможностях которых мы сегодня и поговорим.</w:t>
      </w:r>
    </w:p>
    <w:p w14:paraId="2CBBEB0B" w14:textId="77777777" w:rsidR="007A3D98" w:rsidRPr="007A3D98" w:rsidRDefault="007A3D98" w:rsidP="00D5102B">
      <w:pPr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 xml:space="preserve">Цифровой микроскоп - это простое в использовании устройство обладает большими возможностями: </w:t>
      </w:r>
    </w:p>
    <w:p w14:paraId="2CBBEB0C" w14:textId="77777777" w:rsidR="007A3D98" w:rsidRPr="007A3D98" w:rsidRDefault="007A3D98" w:rsidP="007A3D9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Микроскоп позволяет:</w:t>
      </w:r>
    </w:p>
    <w:p w14:paraId="2CBBEB0D" w14:textId="77777777" w:rsidR="007A3D98" w:rsidRPr="007A3D98" w:rsidRDefault="007A3D98" w:rsidP="007A3D9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•</w:t>
      </w:r>
      <w:r w:rsidRPr="007A3D98">
        <w:rPr>
          <w:rFonts w:ascii="Times New Roman" w:hAnsi="Times New Roman" w:cs="Times New Roman"/>
          <w:bCs/>
          <w:sz w:val="28"/>
          <w:szCs w:val="32"/>
        </w:rPr>
        <w:tab/>
        <w:t>превращать самые обычные окружающие предметы в объекты исследования</w:t>
      </w:r>
    </w:p>
    <w:p w14:paraId="2CBBEB0E" w14:textId="77777777" w:rsidR="007A3D98" w:rsidRPr="007A3D98" w:rsidRDefault="007A3D98" w:rsidP="00D5102B">
      <w:pPr>
        <w:tabs>
          <w:tab w:val="left" w:pos="0"/>
        </w:tabs>
        <w:spacing w:after="0"/>
        <w:ind w:left="-142" w:firstLine="284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•</w:t>
      </w:r>
      <w:r w:rsidRPr="007A3D98">
        <w:rPr>
          <w:rFonts w:ascii="Times New Roman" w:hAnsi="Times New Roman" w:cs="Times New Roman"/>
          <w:bCs/>
          <w:sz w:val="28"/>
          <w:szCs w:val="32"/>
        </w:rPr>
        <w:tab/>
        <w:t>просматривать изображение на экране монитора или с помощью мультимедийного проектора передавать его на большой экран ,т.е. при проведении опыта или изучении объекта все воспитанники одновременно могут наблюдать результат опыта или объект и слушать комментарии взрослого.</w:t>
      </w:r>
    </w:p>
    <w:p w14:paraId="2CBBEB0F" w14:textId="77777777" w:rsidR="007A3D98" w:rsidRPr="007A3D98" w:rsidRDefault="007A3D98" w:rsidP="00D5102B">
      <w:pPr>
        <w:tabs>
          <w:tab w:val="left" w:pos="0"/>
        </w:tabs>
        <w:spacing w:after="0"/>
        <w:ind w:left="709" w:hanging="709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•</w:t>
      </w:r>
      <w:r w:rsidRPr="007A3D98">
        <w:rPr>
          <w:rFonts w:ascii="Times New Roman" w:hAnsi="Times New Roman" w:cs="Times New Roman"/>
          <w:bCs/>
          <w:sz w:val="28"/>
          <w:szCs w:val="32"/>
        </w:rPr>
        <w:tab/>
        <w:t>фотографировать  отображаемый объект. В дальнейшем  можно распечатывать и вклеивать фотографии объектов или результатов опытов в тетрадь;</w:t>
      </w:r>
    </w:p>
    <w:p w14:paraId="2CBBEB10" w14:textId="77777777" w:rsidR="007A3D98" w:rsidRPr="007A3D98" w:rsidRDefault="007A3D98" w:rsidP="00D5102B">
      <w:pPr>
        <w:tabs>
          <w:tab w:val="left" w:pos="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•</w:t>
      </w:r>
      <w:r w:rsidRPr="007A3D98">
        <w:rPr>
          <w:rFonts w:ascii="Times New Roman" w:hAnsi="Times New Roman" w:cs="Times New Roman"/>
          <w:bCs/>
          <w:sz w:val="28"/>
          <w:szCs w:val="32"/>
        </w:rPr>
        <w:tab/>
        <w:t>делать надписи на фотографиях;</w:t>
      </w:r>
    </w:p>
    <w:p w14:paraId="2CBBEB11" w14:textId="77777777" w:rsidR="007A3D98" w:rsidRPr="007A3D98" w:rsidRDefault="007A3D98" w:rsidP="00D5102B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•</w:t>
      </w:r>
      <w:r w:rsidRPr="007A3D98">
        <w:rPr>
          <w:rFonts w:ascii="Times New Roman" w:hAnsi="Times New Roman" w:cs="Times New Roman"/>
          <w:bCs/>
          <w:sz w:val="28"/>
          <w:szCs w:val="32"/>
        </w:rPr>
        <w:tab/>
        <w:t>наблюдать объекты в движении и делать видеозаписи.</w:t>
      </w:r>
    </w:p>
    <w:p w14:paraId="2CBBEB12" w14:textId="77777777" w:rsidR="007A3D98" w:rsidRDefault="007A3D98" w:rsidP="007A3D9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 xml:space="preserve">В наблюдениях можно выделить следующие </w:t>
      </w:r>
      <w:r>
        <w:rPr>
          <w:rFonts w:ascii="Times New Roman" w:hAnsi="Times New Roman" w:cs="Times New Roman"/>
          <w:bCs/>
          <w:sz w:val="28"/>
          <w:szCs w:val="32"/>
        </w:rPr>
        <w:t>группы:</w:t>
      </w:r>
    </w:p>
    <w:p w14:paraId="2CBBEB13" w14:textId="77777777" w:rsidR="007A3D98" w:rsidRDefault="007A3D98" w:rsidP="007A3D98">
      <w:pPr>
        <w:tabs>
          <w:tab w:val="left" w:pos="0"/>
        </w:tabs>
        <w:spacing w:after="0"/>
        <w:ind w:left="-567" w:firstLine="425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 xml:space="preserve">1) Наблюдение самого себя. </w:t>
      </w:r>
    </w:p>
    <w:p w14:paraId="2CBBEB14" w14:textId="77777777" w:rsidR="007A3D98" w:rsidRDefault="007A3D98" w:rsidP="007A3D98">
      <w:pPr>
        <w:tabs>
          <w:tab w:val="left" w:pos="0"/>
        </w:tabs>
        <w:spacing w:after="0"/>
        <w:ind w:left="-567" w:firstLine="425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2) Наблюдение окружающих насеко</w:t>
      </w:r>
      <w:r>
        <w:rPr>
          <w:rFonts w:ascii="Times New Roman" w:hAnsi="Times New Roman" w:cs="Times New Roman"/>
          <w:bCs/>
          <w:sz w:val="28"/>
          <w:szCs w:val="32"/>
        </w:rPr>
        <w:t>мых, растений, птиц и животных.</w:t>
      </w:r>
    </w:p>
    <w:p w14:paraId="2CBBEB15" w14:textId="77777777" w:rsidR="007A3D98" w:rsidRPr="007A3D98" w:rsidRDefault="007A3D98" w:rsidP="007A3D98">
      <w:pPr>
        <w:tabs>
          <w:tab w:val="left" w:pos="0"/>
        </w:tabs>
        <w:spacing w:after="0"/>
        <w:ind w:left="-567" w:firstLine="425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 xml:space="preserve">3) Наблюдение элементов неживой природы. </w:t>
      </w:r>
    </w:p>
    <w:p w14:paraId="2CBBEB16" w14:textId="77777777" w:rsidR="001846AB" w:rsidRPr="007A3D98" w:rsidRDefault="007A3D98" w:rsidP="007A3D98">
      <w:pPr>
        <w:tabs>
          <w:tab w:val="left" w:pos="0"/>
        </w:tabs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</w:t>
      </w:r>
      <w:r w:rsidRPr="007A3D98">
        <w:rPr>
          <w:rFonts w:ascii="Times New Roman" w:hAnsi="Times New Roman" w:cs="Times New Roman"/>
          <w:bCs/>
          <w:sz w:val="28"/>
          <w:szCs w:val="32"/>
        </w:rPr>
        <w:t>4) Рассмотрение бытовых предметов.</w:t>
      </w:r>
      <w:r>
        <w:rPr>
          <w:rFonts w:ascii="Times New Roman" w:hAnsi="Times New Roman" w:cs="Times New Roman"/>
          <w:bCs/>
          <w:sz w:val="28"/>
          <w:szCs w:val="32"/>
        </w:rPr>
        <w:t xml:space="preserve"> </w:t>
      </w:r>
      <w:r w:rsidR="001846AB" w:rsidRPr="007A3D98">
        <w:rPr>
          <w:rFonts w:ascii="Times New Roman" w:hAnsi="Times New Roman" w:cs="Times New Roman"/>
          <w:bCs/>
          <w:sz w:val="28"/>
          <w:szCs w:val="32"/>
        </w:rPr>
        <w:t>Предлагаю вам самим опробовать возможности цифрового микроскопа и провести некоторые опыты.</w:t>
      </w:r>
    </w:p>
    <w:p w14:paraId="2CBBEB17" w14:textId="77777777" w:rsidR="001846AB" w:rsidRPr="007A3D98" w:rsidRDefault="001846AB" w:rsidP="00A84066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7A3D98">
        <w:rPr>
          <w:rFonts w:ascii="Times New Roman" w:hAnsi="Times New Roman" w:cs="Times New Roman"/>
          <w:b/>
          <w:sz w:val="28"/>
          <w:szCs w:val="32"/>
        </w:rPr>
        <w:t xml:space="preserve"> Опыты:</w:t>
      </w:r>
    </w:p>
    <w:p w14:paraId="2CBBEB18" w14:textId="77777777" w:rsidR="001846AB" w:rsidRPr="007A3D98" w:rsidRDefault="001846AB" w:rsidP="00A84066">
      <w:pPr>
        <w:pStyle w:val="a3"/>
        <w:numPr>
          <w:ilvl w:val="0"/>
          <w:numId w:val="5"/>
        </w:numPr>
        <w:spacing w:line="276" w:lineRule="auto"/>
        <w:ind w:firstLine="0"/>
        <w:jc w:val="both"/>
        <w:rPr>
          <w:sz w:val="28"/>
          <w:szCs w:val="32"/>
        </w:rPr>
      </w:pPr>
      <w:r w:rsidRPr="007A3D98">
        <w:rPr>
          <w:sz w:val="28"/>
          <w:szCs w:val="32"/>
        </w:rPr>
        <w:t>Сахар, соль</w:t>
      </w:r>
    </w:p>
    <w:p w14:paraId="2CBBEB19" w14:textId="77777777" w:rsidR="001846AB" w:rsidRPr="007A3D98" w:rsidRDefault="001846AB" w:rsidP="00A84066">
      <w:pPr>
        <w:pStyle w:val="a3"/>
        <w:numPr>
          <w:ilvl w:val="0"/>
          <w:numId w:val="5"/>
        </w:numPr>
        <w:spacing w:line="276" w:lineRule="auto"/>
        <w:ind w:firstLine="0"/>
        <w:jc w:val="both"/>
        <w:rPr>
          <w:sz w:val="28"/>
          <w:szCs w:val="32"/>
        </w:rPr>
      </w:pPr>
      <w:r w:rsidRPr="007A3D98">
        <w:rPr>
          <w:sz w:val="28"/>
          <w:szCs w:val="32"/>
        </w:rPr>
        <w:t>Грязная вода</w:t>
      </w:r>
    </w:p>
    <w:p w14:paraId="2CBBEB1A" w14:textId="77777777" w:rsidR="001846AB" w:rsidRPr="007A3D98" w:rsidRDefault="001846AB" w:rsidP="00A84066">
      <w:pPr>
        <w:pStyle w:val="a3"/>
        <w:numPr>
          <w:ilvl w:val="0"/>
          <w:numId w:val="5"/>
        </w:numPr>
        <w:spacing w:line="276" w:lineRule="auto"/>
        <w:ind w:firstLine="0"/>
        <w:jc w:val="both"/>
        <w:rPr>
          <w:sz w:val="28"/>
          <w:szCs w:val="32"/>
        </w:rPr>
      </w:pPr>
      <w:r w:rsidRPr="007A3D98">
        <w:rPr>
          <w:sz w:val="28"/>
          <w:szCs w:val="32"/>
        </w:rPr>
        <w:t>Земля</w:t>
      </w:r>
    </w:p>
    <w:p w14:paraId="2CBBEB1B" w14:textId="77777777" w:rsidR="001846AB" w:rsidRPr="007A3D98" w:rsidRDefault="001846AB" w:rsidP="00A84066">
      <w:pPr>
        <w:pStyle w:val="a3"/>
        <w:numPr>
          <w:ilvl w:val="0"/>
          <w:numId w:val="5"/>
        </w:numPr>
        <w:spacing w:line="276" w:lineRule="auto"/>
        <w:ind w:firstLine="0"/>
        <w:jc w:val="both"/>
        <w:rPr>
          <w:sz w:val="28"/>
          <w:szCs w:val="32"/>
        </w:rPr>
      </w:pPr>
      <w:r w:rsidRPr="007A3D98">
        <w:rPr>
          <w:sz w:val="28"/>
          <w:szCs w:val="32"/>
        </w:rPr>
        <w:t>Песок</w:t>
      </w:r>
    </w:p>
    <w:p w14:paraId="2CBBEB1C" w14:textId="77777777" w:rsidR="001846AB" w:rsidRPr="007A3D98" w:rsidRDefault="001846AB" w:rsidP="00A84066">
      <w:pPr>
        <w:pStyle w:val="a3"/>
        <w:numPr>
          <w:ilvl w:val="0"/>
          <w:numId w:val="5"/>
        </w:numPr>
        <w:spacing w:line="276" w:lineRule="auto"/>
        <w:ind w:firstLine="0"/>
        <w:jc w:val="both"/>
        <w:rPr>
          <w:sz w:val="28"/>
          <w:szCs w:val="32"/>
        </w:rPr>
      </w:pPr>
      <w:r w:rsidRPr="007A3D98">
        <w:rPr>
          <w:sz w:val="28"/>
          <w:szCs w:val="32"/>
        </w:rPr>
        <w:t>Муха</w:t>
      </w:r>
    </w:p>
    <w:p w14:paraId="2CBBEB1D" w14:textId="77777777" w:rsidR="001846AB" w:rsidRPr="007A3D98" w:rsidRDefault="001846AB" w:rsidP="00A84066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32"/>
        </w:rPr>
      </w:pPr>
    </w:p>
    <w:p w14:paraId="2CBBEB1E" w14:textId="77777777" w:rsidR="00027AD8" w:rsidRPr="007A3D98" w:rsidRDefault="00264CAC" w:rsidP="007A3D98">
      <w:pPr>
        <w:spacing w:after="0"/>
        <w:ind w:left="-284" w:hanging="142"/>
        <w:rPr>
          <w:rFonts w:ascii="Times New Roman" w:hAnsi="Times New Roman" w:cs="Times New Roman"/>
          <w:b/>
          <w:sz w:val="28"/>
          <w:szCs w:val="32"/>
        </w:rPr>
      </w:pPr>
      <w:r w:rsidRPr="007A3D98">
        <w:rPr>
          <w:rFonts w:ascii="Times New Roman" w:hAnsi="Times New Roman" w:cs="Times New Roman"/>
          <w:b/>
          <w:sz w:val="28"/>
          <w:szCs w:val="32"/>
        </w:rPr>
        <w:t xml:space="preserve">- </w:t>
      </w:r>
      <w:r w:rsidR="000D313D" w:rsidRPr="007A3D98">
        <w:rPr>
          <w:rFonts w:ascii="Times New Roman" w:hAnsi="Times New Roman" w:cs="Times New Roman"/>
          <w:b/>
          <w:sz w:val="28"/>
          <w:szCs w:val="32"/>
        </w:rPr>
        <w:t xml:space="preserve">Уважаемые коллеги, как вы считаете, каковы преимущества работы </w:t>
      </w:r>
      <w:r w:rsidR="008C58ED" w:rsidRPr="007A3D98">
        <w:rPr>
          <w:rFonts w:ascii="Times New Roman" w:hAnsi="Times New Roman" w:cs="Times New Roman"/>
          <w:b/>
          <w:sz w:val="28"/>
          <w:szCs w:val="32"/>
        </w:rPr>
        <w:t xml:space="preserve">   </w:t>
      </w:r>
      <w:r w:rsidR="00421660" w:rsidRPr="007A3D9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C58ED" w:rsidRPr="007A3D98">
        <w:rPr>
          <w:rFonts w:ascii="Times New Roman" w:hAnsi="Times New Roman" w:cs="Times New Roman"/>
          <w:b/>
          <w:sz w:val="28"/>
          <w:szCs w:val="32"/>
        </w:rPr>
        <w:t xml:space="preserve">на   </w:t>
      </w:r>
      <w:r w:rsidR="000D313D" w:rsidRPr="007A3D98">
        <w:rPr>
          <w:rFonts w:ascii="Times New Roman" w:hAnsi="Times New Roman" w:cs="Times New Roman"/>
          <w:b/>
          <w:sz w:val="28"/>
          <w:szCs w:val="32"/>
        </w:rPr>
        <w:t xml:space="preserve"> ц</w:t>
      </w:r>
      <w:r w:rsidR="00421660" w:rsidRPr="007A3D98">
        <w:rPr>
          <w:rFonts w:ascii="Times New Roman" w:hAnsi="Times New Roman" w:cs="Times New Roman"/>
          <w:b/>
          <w:sz w:val="28"/>
          <w:szCs w:val="32"/>
        </w:rPr>
        <w:t xml:space="preserve">ифровом  </w:t>
      </w:r>
      <w:r w:rsidR="000D313D" w:rsidRPr="007A3D98">
        <w:rPr>
          <w:rFonts w:ascii="Times New Roman" w:hAnsi="Times New Roman" w:cs="Times New Roman"/>
          <w:b/>
          <w:sz w:val="28"/>
          <w:szCs w:val="32"/>
        </w:rPr>
        <w:t>микроскопе перед привычным микроскопом?</w:t>
      </w:r>
    </w:p>
    <w:p w14:paraId="2CBBEB1F" w14:textId="77777777" w:rsidR="007557A1" w:rsidRPr="007A3D98" w:rsidRDefault="004C346F" w:rsidP="007A3D98">
      <w:pPr>
        <w:numPr>
          <w:ilvl w:val="0"/>
          <w:numId w:val="3"/>
        </w:numPr>
        <w:tabs>
          <w:tab w:val="clear" w:pos="720"/>
        </w:tabs>
        <w:spacing w:after="0"/>
        <w:ind w:left="-284" w:hanging="142"/>
        <w:jc w:val="both"/>
        <w:rPr>
          <w:rFonts w:ascii="Times New Roman" w:hAnsi="Times New Roman" w:cs="Times New Roman"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Изучать исследуемый объект ни одному ребенку, а группе детей одновременно, т.к. информация может быть</w:t>
      </w:r>
      <w:r w:rsidR="000D313D" w:rsidRPr="007A3D98">
        <w:rPr>
          <w:rFonts w:ascii="Times New Roman" w:hAnsi="Times New Roman" w:cs="Times New Roman"/>
          <w:bCs/>
          <w:sz w:val="28"/>
          <w:szCs w:val="32"/>
        </w:rPr>
        <w:t xml:space="preserve"> выведена на монитор компьютера</w:t>
      </w:r>
      <w:r w:rsidRPr="007A3D98">
        <w:rPr>
          <w:rFonts w:ascii="Times New Roman" w:hAnsi="Times New Roman" w:cs="Times New Roman"/>
          <w:bCs/>
          <w:sz w:val="28"/>
          <w:szCs w:val="32"/>
        </w:rPr>
        <w:t xml:space="preserve">; </w:t>
      </w:r>
    </w:p>
    <w:p w14:paraId="2CBBEB20" w14:textId="77777777" w:rsidR="007557A1" w:rsidRPr="007A3D98" w:rsidRDefault="004C346F" w:rsidP="007A3D98">
      <w:pPr>
        <w:numPr>
          <w:ilvl w:val="0"/>
          <w:numId w:val="3"/>
        </w:numPr>
        <w:tabs>
          <w:tab w:val="clear" w:pos="720"/>
        </w:tabs>
        <w:spacing w:after="0"/>
        <w:ind w:left="-284" w:hanging="142"/>
        <w:jc w:val="both"/>
        <w:rPr>
          <w:rFonts w:ascii="Times New Roman" w:hAnsi="Times New Roman" w:cs="Times New Roman"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 xml:space="preserve">Изучать объект в динамике, например,  одним из преимуществ микроскопа является возможность проведения видеосъемки для отображения промежуточных стадий длительных опытов, когда нет возможности показать превращения в режиме реального времени, например, процесс прорастания семян. Также его можно использовать для демонстрации движений различных объектов. </w:t>
      </w:r>
    </w:p>
    <w:p w14:paraId="2CBBEB21" w14:textId="77777777" w:rsidR="007557A1" w:rsidRPr="007A3D98" w:rsidRDefault="004C346F" w:rsidP="007A3D98">
      <w:pPr>
        <w:numPr>
          <w:ilvl w:val="0"/>
          <w:numId w:val="3"/>
        </w:numPr>
        <w:tabs>
          <w:tab w:val="clear" w:pos="720"/>
        </w:tabs>
        <w:spacing w:after="0"/>
        <w:ind w:left="-284" w:firstLine="1"/>
        <w:jc w:val="both"/>
        <w:rPr>
          <w:rFonts w:ascii="Times New Roman" w:hAnsi="Times New Roman" w:cs="Times New Roman"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lastRenderedPageBreak/>
        <w:t>Создавать презентационные фото и видеом</w:t>
      </w:r>
      <w:r w:rsidR="000D313D" w:rsidRPr="007A3D98">
        <w:rPr>
          <w:rFonts w:ascii="Times New Roman" w:hAnsi="Times New Roman" w:cs="Times New Roman"/>
          <w:bCs/>
          <w:sz w:val="28"/>
          <w:szCs w:val="32"/>
        </w:rPr>
        <w:t xml:space="preserve">атериалы по изучаемой теме; </w:t>
      </w:r>
    </w:p>
    <w:p w14:paraId="2CBBEB22" w14:textId="77777777" w:rsidR="007557A1" w:rsidRPr="007A3D98" w:rsidRDefault="004C346F" w:rsidP="007A3D98">
      <w:pPr>
        <w:numPr>
          <w:ilvl w:val="0"/>
          <w:numId w:val="3"/>
        </w:numPr>
        <w:tabs>
          <w:tab w:val="clear" w:pos="720"/>
        </w:tabs>
        <w:spacing w:after="0"/>
        <w:ind w:left="0" w:hanging="426"/>
        <w:jc w:val="both"/>
        <w:rPr>
          <w:rFonts w:ascii="Times New Roman" w:hAnsi="Times New Roman" w:cs="Times New Roman"/>
          <w:sz w:val="28"/>
          <w:szCs w:val="32"/>
        </w:rPr>
      </w:pPr>
      <w:r w:rsidRPr="007A3D98">
        <w:rPr>
          <w:rFonts w:ascii="Times New Roman" w:hAnsi="Times New Roman" w:cs="Times New Roman"/>
          <w:bCs/>
          <w:sz w:val="28"/>
          <w:szCs w:val="32"/>
        </w:rPr>
        <w:t>Использовать изображения объектов на бумажных носителях.</w:t>
      </w:r>
    </w:p>
    <w:p w14:paraId="2CBBEB23" w14:textId="77777777" w:rsidR="00A0431A" w:rsidRPr="007A3D98" w:rsidRDefault="00A0431A" w:rsidP="00A8406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sectPr w:rsidR="00A0431A" w:rsidRPr="007A3D98" w:rsidSect="007A3D98">
      <w:pgSz w:w="11906" w:h="16838"/>
      <w:pgMar w:top="851" w:right="850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2819"/>
    <w:multiLevelType w:val="hybridMultilevel"/>
    <w:tmpl w:val="029A4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04D28"/>
    <w:multiLevelType w:val="hybridMultilevel"/>
    <w:tmpl w:val="D0B8B096"/>
    <w:lvl w:ilvl="0" w:tplc="49F240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4E77"/>
    <w:multiLevelType w:val="hybridMultilevel"/>
    <w:tmpl w:val="2A9E47B4"/>
    <w:lvl w:ilvl="0" w:tplc="4198C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F02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EA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B0E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1E1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A20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D42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5C9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85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5D21F84"/>
    <w:multiLevelType w:val="hybridMultilevel"/>
    <w:tmpl w:val="82DCD776"/>
    <w:lvl w:ilvl="0" w:tplc="4E0EC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20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A6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DC9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EF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CC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2B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45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CB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890D8D"/>
    <w:multiLevelType w:val="hybridMultilevel"/>
    <w:tmpl w:val="16F046DA"/>
    <w:lvl w:ilvl="0" w:tplc="6D04A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B2C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02E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C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62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C82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0E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24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7AD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E9A78C0"/>
    <w:multiLevelType w:val="hybridMultilevel"/>
    <w:tmpl w:val="73529642"/>
    <w:lvl w:ilvl="0" w:tplc="DD3AB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2D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A7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CE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94D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C69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F03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A6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AB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C8F"/>
    <w:rsid w:val="00027AD8"/>
    <w:rsid w:val="00047473"/>
    <w:rsid w:val="000D313D"/>
    <w:rsid w:val="0012371F"/>
    <w:rsid w:val="001846AB"/>
    <w:rsid w:val="00264CAC"/>
    <w:rsid w:val="00421660"/>
    <w:rsid w:val="004A3709"/>
    <w:rsid w:val="004C346F"/>
    <w:rsid w:val="004F21A3"/>
    <w:rsid w:val="007557A1"/>
    <w:rsid w:val="007A3D98"/>
    <w:rsid w:val="008C58ED"/>
    <w:rsid w:val="00A0431A"/>
    <w:rsid w:val="00A84066"/>
    <w:rsid w:val="00AB507F"/>
    <w:rsid w:val="00D3599E"/>
    <w:rsid w:val="00D5102B"/>
    <w:rsid w:val="00DC755C"/>
    <w:rsid w:val="00EC2C8F"/>
    <w:rsid w:val="00F2063C"/>
    <w:rsid w:val="00F7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EADD"/>
  <w15:docId w15:val="{8AA0BBC2-B355-4F11-BFBF-18490AD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C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6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4CAC"/>
  </w:style>
  <w:style w:type="paragraph" w:styleId="a4">
    <w:name w:val="Balloon Text"/>
    <w:basedOn w:val="a"/>
    <w:link w:val="a5"/>
    <w:uiPriority w:val="99"/>
    <w:semiHidden/>
    <w:unhideWhenUsed/>
    <w:rsid w:val="00F20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1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112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5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4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Gudkoff</dc:creator>
  <cp:keywords/>
  <dc:description/>
  <cp:lastModifiedBy>Злата</cp:lastModifiedBy>
  <cp:revision>11</cp:revision>
  <cp:lastPrinted>2025-10-21T08:16:00Z</cp:lastPrinted>
  <dcterms:created xsi:type="dcterms:W3CDTF">2016-09-08T14:07:00Z</dcterms:created>
  <dcterms:modified xsi:type="dcterms:W3CDTF">2025-10-27T06:57:00Z</dcterms:modified>
</cp:coreProperties>
</file>